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line="288" w:lineRule="auto"/>
        <w:jc w:val="center"/>
        <w:rPr>
          <w:b w:val="1"/>
          <w:color w:val="000000"/>
          <w:sz w:val="36"/>
          <w:szCs w:val="36"/>
        </w:rPr>
      </w:pPr>
      <w:bookmarkStart w:colFirst="0" w:colLast="0" w:name="_2f10eqh3hk5s" w:id="0"/>
      <w:bookmarkEnd w:id="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Unity Gardens Final Grant Report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hope the completion of your new native garden was successful for both you and your community! The last step to close your grant is submitting a Final Report. Please complete the steps below to finalize your Unity Gardens grant project and remain in good standing for future grants.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Fall Grant Report Deadline: </w:t>
      </w:r>
      <w:r w:rsidDel="00000000" w:rsidR="00000000" w:rsidRPr="00000000">
        <w:rPr>
          <w:sz w:val="24"/>
          <w:szCs w:val="24"/>
          <w:rtl w:val="0"/>
        </w:rPr>
        <w:t xml:space="preserve">November 15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Spring Grant Report Deadline:</w:t>
      </w:r>
      <w:r w:rsidDel="00000000" w:rsidR="00000000" w:rsidRPr="00000000">
        <w:rPr>
          <w:sz w:val="24"/>
          <w:szCs w:val="24"/>
          <w:rtl w:val="0"/>
        </w:rPr>
        <w:t xml:space="preserve"> July 15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our records, we prefer electronic files over hard copies. Please submit the items below to Joni Miller at </w:t>
      </w:r>
      <w:hyperlink r:id="rId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unitygardensaa@gmail.com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by the date above.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Report Form </w:t>
      </w:r>
      <w:r w:rsidDel="00000000" w:rsidR="00000000" w:rsidRPr="00000000">
        <w:rPr>
          <w:sz w:val="24"/>
          <w:szCs w:val="24"/>
          <w:rtl w:val="0"/>
        </w:rPr>
        <w:t xml:space="preserve">(Following Page)</w:t>
      </w:r>
    </w:p>
    <w:p w:rsidR="00000000" w:rsidDel="00000000" w:rsidP="00000000" w:rsidRDefault="00000000" w:rsidRPr="00000000" w14:paraId="0000000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invoices and receipts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Spreadsheet</w:t>
      </w:r>
      <w:r w:rsidDel="00000000" w:rsidR="00000000" w:rsidRPr="00000000">
        <w:rPr>
          <w:sz w:val="24"/>
          <w:szCs w:val="24"/>
          <w:rtl w:val="0"/>
        </w:rPr>
        <w:t xml:space="preserve"> Using your original budget spreadsheet as a guide, create a copy of that budget and record your actual expenses using the submitted invoices and receipts. 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 Check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You will be asked to return money that was not used or for which you do not have a receipt. If you have unspent funds, please communicate with Joni about spending the remainder of the funds, submitting a check, or making an online refund payment. 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sz w:val="24"/>
          <w:szCs w:val="24"/>
          <w:rtl w:val="0"/>
        </w:rPr>
        <w:t xml:space="preserve">hotos</w:t>
      </w:r>
      <w:r w:rsidDel="00000000" w:rsidR="00000000" w:rsidRPr="00000000">
        <w:rPr>
          <w:sz w:val="24"/>
          <w:szCs w:val="24"/>
          <w:rtl w:val="0"/>
        </w:rPr>
        <w:t xml:space="preserve"> of the project, including photos of your volunteers at work, and before and after photos of the site. Please do not embed photos into this document. Attach them separately or use a shared Google folder so we can use them in social media and on our website to showcase your work. Be sure to </w:t>
      </w:r>
      <w:hyperlink r:id="rId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obtain permission</w:t>
        </w:r>
      </w:hyperlink>
      <w:r w:rsidDel="00000000" w:rsidR="00000000" w:rsidRPr="00000000">
        <w:rPr>
          <w:sz w:val="24"/>
          <w:szCs w:val="24"/>
          <w:rtl w:val="0"/>
        </w:rPr>
        <w:t xml:space="preserve"> from those you photograph. </w:t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Unity Gardens Final Report Form</w:t>
      </w:r>
    </w:p>
    <w:p w:rsidR="00000000" w:rsidDel="00000000" w:rsidP="00000000" w:rsidRDefault="00000000" w:rsidRPr="00000000" w14:paraId="0000001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Project Name: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Name and Email Address: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share 2-5 paragraphs about the implementation of your garden, about your volunteers, and the success of your project.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 plan for how the project site will be maintained after installation, including designation of a maintenance supervisor for the next two years. Be specific about how you will communicate with volunteers and how often maintenance will be performed.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any positive or negative lessons learned that might be passed on to future grant recipients.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any information about the application, budget process, ability to locate native plants, or anything else that might be helpful to Unity Gardens in the future.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Would you be interested in volunteering for Unity Gardens in the future as a Board Member, Book Keeper, Tech support, Grant Mentor, or in another way? (Please tell us how you’d like to help. 😊)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you’d like to help us share positive stories about our grant program and don’t mind us using your name, please compose a 1-2 sentence quote that we can share as we help others learn about grants for native plants!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Thank you for being a part of the Unity Gardens Grant Program!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nitygardensaa@gmail.com" TargetMode="External"/><Relationship Id="rId7" Type="http://schemas.openxmlformats.org/officeDocument/2006/relationships/hyperlink" Target="https://unitygardens.org/site/wp-content/uploads/2021/03/Volunteer-Sign-In-Shee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